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13" w:rsidRPr="00420713" w:rsidRDefault="00420713" w:rsidP="00420713">
      <w:pPr>
        <w:jc w:val="right"/>
        <w:rPr>
          <w:rFonts w:ascii="Bookman Old Style" w:hAnsi="Bookman Old Style"/>
          <w:sz w:val="20"/>
          <w:szCs w:val="20"/>
        </w:rPr>
      </w:pPr>
      <w:bookmarkStart w:id="0" w:name="_GoBack"/>
      <w:r w:rsidRPr="00420713">
        <w:rPr>
          <w:rFonts w:ascii="Bookman Old Style" w:hAnsi="Bookman Old Style"/>
          <w:sz w:val="20"/>
          <w:szCs w:val="20"/>
        </w:rPr>
        <w:t>Allegato A2</w:t>
      </w:r>
      <w:bookmarkEnd w:id="0"/>
    </w:p>
    <w:p w:rsidR="00420713" w:rsidRDefault="00420713" w:rsidP="005847F8">
      <w:pPr>
        <w:jc w:val="center"/>
        <w:rPr>
          <w:rFonts w:ascii="Bookman Old Style" w:hAnsi="Bookman Old Style"/>
          <w:sz w:val="28"/>
          <w:szCs w:val="28"/>
        </w:rPr>
      </w:pPr>
    </w:p>
    <w:p w:rsidR="00420713" w:rsidRDefault="00420713" w:rsidP="005847F8">
      <w:pPr>
        <w:jc w:val="center"/>
        <w:rPr>
          <w:rFonts w:ascii="Bookman Old Style" w:hAnsi="Bookman Old Style"/>
          <w:sz w:val="28"/>
          <w:szCs w:val="28"/>
        </w:rPr>
      </w:pPr>
    </w:p>
    <w:p w:rsidR="002117A6" w:rsidRPr="00420713" w:rsidRDefault="005847F8" w:rsidP="005847F8">
      <w:pPr>
        <w:jc w:val="center"/>
        <w:rPr>
          <w:rFonts w:ascii="Bookman Old Style" w:hAnsi="Bookman Old Style"/>
          <w:sz w:val="28"/>
          <w:szCs w:val="28"/>
        </w:rPr>
      </w:pPr>
      <w:r w:rsidRPr="00420713">
        <w:rPr>
          <w:rFonts w:ascii="Bookman Old Style" w:hAnsi="Bookman Old Style"/>
          <w:sz w:val="28"/>
          <w:szCs w:val="28"/>
        </w:rPr>
        <w:t>PROGETTO CANOA</w:t>
      </w:r>
    </w:p>
    <w:p w:rsidR="005847F8" w:rsidRPr="00420713" w:rsidRDefault="005847F8" w:rsidP="005847F8">
      <w:pPr>
        <w:jc w:val="both"/>
        <w:rPr>
          <w:rFonts w:ascii="Bookman Old Style" w:hAnsi="Bookman Old Style"/>
          <w:sz w:val="28"/>
          <w:szCs w:val="28"/>
        </w:rPr>
      </w:pPr>
      <w:r w:rsidRPr="00420713">
        <w:rPr>
          <w:rFonts w:ascii="Bookman Old Style" w:hAnsi="Bookman Old Style"/>
          <w:sz w:val="28"/>
          <w:szCs w:val="28"/>
        </w:rPr>
        <w:t>Il club CANOAKAJAK di Vercurago chiede € 60,00 (sessanta/00) ad alunno per cinque ore di lezione con istruttori qualificati + affitto materiale.</w:t>
      </w:r>
    </w:p>
    <w:p w:rsidR="005847F8" w:rsidRPr="00420713" w:rsidRDefault="005847F8" w:rsidP="005847F8">
      <w:pPr>
        <w:jc w:val="both"/>
        <w:rPr>
          <w:rFonts w:ascii="Bookman Old Style" w:hAnsi="Bookman Old Style"/>
          <w:sz w:val="28"/>
          <w:szCs w:val="28"/>
        </w:rPr>
      </w:pPr>
      <w:r w:rsidRPr="00420713">
        <w:rPr>
          <w:rFonts w:ascii="Bookman Old Style" w:hAnsi="Bookman Old Style"/>
          <w:sz w:val="28"/>
          <w:szCs w:val="28"/>
        </w:rPr>
        <w:t>Tale spesa è a carico della famiglia dell’alunno.</w:t>
      </w:r>
    </w:p>
    <w:sectPr w:rsidR="005847F8" w:rsidRPr="00420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4A"/>
    <w:rsid w:val="002117A6"/>
    <w:rsid w:val="00420713"/>
    <w:rsid w:val="005847F8"/>
    <w:rsid w:val="00722FC0"/>
    <w:rsid w:val="00A70C4A"/>
    <w:rsid w:val="00D4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1B909-E74E-481D-9068-A53D9470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Alexcap</cp:lastModifiedBy>
  <cp:revision>6</cp:revision>
  <dcterms:created xsi:type="dcterms:W3CDTF">2015-09-24T15:33:00Z</dcterms:created>
  <dcterms:modified xsi:type="dcterms:W3CDTF">2015-09-18T18:44:00Z</dcterms:modified>
</cp:coreProperties>
</file>