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FB" w:rsidRDefault="00143FFB" w:rsidP="000A1C40">
      <w:pPr>
        <w:pStyle w:val="Citazione"/>
        <w:rPr>
          <w:rStyle w:val="Enfasigrassetto"/>
          <w:sz w:val="28"/>
          <w:szCs w:val="28"/>
        </w:rPr>
      </w:pPr>
      <w:bookmarkStart w:id="0" w:name="_GoBack"/>
      <w:bookmarkEnd w:id="0"/>
      <w:r>
        <w:rPr>
          <w:rStyle w:val="Enfasigrassetto"/>
          <w:sz w:val="28"/>
          <w:szCs w:val="28"/>
        </w:rPr>
        <w:t>CIAO BAMBINI</w:t>
      </w:r>
    </w:p>
    <w:p w:rsidR="00160D92" w:rsidRDefault="00160D92" w:rsidP="00143FFB">
      <w:pPr>
        <w:rPr>
          <w:rStyle w:val="Enfasigrassetto"/>
          <w:b w:val="0"/>
          <w:sz w:val="28"/>
          <w:szCs w:val="28"/>
        </w:rPr>
      </w:pPr>
      <w:r>
        <w:rPr>
          <w:rStyle w:val="Enfasigrassetto"/>
          <w:b w:val="0"/>
          <w:sz w:val="28"/>
          <w:szCs w:val="28"/>
        </w:rPr>
        <w:t xml:space="preserve">Volevo divertirmi a costruire insieme a voi </w:t>
      </w:r>
      <w:r w:rsidR="000A1C40" w:rsidRPr="00143FFB">
        <w:rPr>
          <w:rStyle w:val="Enfasigrassetto"/>
          <w:b w:val="0"/>
          <w:sz w:val="28"/>
          <w:szCs w:val="28"/>
        </w:rPr>
        <w:t xml:space="preserve">uno scacciapensieri da appendere ad una finestra o davanti alla porta di casa, uno scacciapensieri </w:t>
      </w:r>
      <w:r w:rsidR="00143FFB">
        <w:rPr>
          <w:rStyle w:val="Enfasigrassetto"/>
          <w:b w:val="0"/>
          <w:sz w:val="28"/>
          <w:szCs w:val="28"/>
        </w:rPr>
        <w:t xml:space="preserve">dove puoi appendere tutto ciò che hai a casa : </w:t>
      </w:r>
      <w:r>
        <w:rPr>
          <w:rStyle w:val="Enfasigrassetto"/>
          <w:b w:val="0"/>
          <w:sz w:val="28"/>
          <w:szCs w:val="28"/>
        </w:rPr>
        <w:t xml:space="preserve"> </w:t>
      </w:r>
      <w:r w:rsidR="000B23CB">
        <w:rPr>
          <w:rStyle w:val="Enfasigrassetto"/>
          <w:b w:val="0"/>
          <w:sz w:val="28"/>
          <w:szCs w:val="28"/>
        </w:rPr>
        <w:t xml:space="preserve">  </w:t>
      </w:r>
      <w:r w:rsidR="000A1C40" w:rsidRPr="00143FFB">
        <w:rPr>
          <w:rStyle w:val="Enfasigrassetto"/>
          <w:b w:val="0"/>
          <w:sz w:val="28"/>
          <w:szCs w:val="28"/>
        </w:rPr>
        <w:t>bottoni</w:t>
      </w:r>
      <w:r w:rsidR="00143FFB">
        <w:rPr>
          <w:rStyle w:val="Enfasigrassetto"/>
          <w:b w:val="0"/>
          <w:sz w:val="28"/>
          <w:szCs w:val="28"/>
        </w:rPr>
        <w:t xml:space="preserve">, </w:t>
      </w:r>
      <w:r w:rsidR="00802901">
        <w:rPr>
          <w:rStyle w:val="Enfasigrassetto"/>
          <w:b w:val="0"/>
          <w:sz w:val="28"/>
          <w:szCs w:val="28"/>
        </w:rPr>
        <w:t xml:space="preserve">tappi di plastica, </w:t>
      </w:r>
      <w:r w:rsidR="000A1C40" w:rsidRPr="00143FFB">
        <w:rPr>
          <w:rStyle w:val="Enfasigrassetto"/>
          <w:b w:val="0"/>
          <w:sz w:val="28"/>
          <w:szCs w:val="28"/>
        </w:rPr>
        <w:t>tappi</w:t>
      </w:r>
      <w:r w:rsidR="00143FFB">
        <w:rPr>
          <w:rStyle w:val="Enfasigrassetto"/>
          <w:b w:val="0"/>
          <w:sz w:val="28"/>
          <w:szCs w:val="28"/>
        </w:rPr>
        <w:t xml:space="preserve"> di metallo, cucchiaini, </w:t>
      </w:r>
      <w:r w:rsidR="00314FC0">
        <w:rPr>
          <w:rStyle w:val="Enfasigrassetto"/>
          <w:b w:val="0"/>
          <w:sz w:val="28"/>
          <w:szCs w:val="28"/>
        </w:rPr>
        <w:t>matite colorate che ormai sono troppo piccol</w:t>
      </w:r>
      <w:r>
        <w:rPr>
          <w:rStyle w:val="Enfasigrassetto"/>
          <w:b w:val="0"/>
          <w:sz w:val="28"/>
          <w:szCs w:val="28"/>
        </w:rPr>
        <w:t>e</w:t>
      </w:r>
      <w:r w:rsidR="00314FC0">
        <w:rPr>
          <w:rStyle w:val="Enfasigrassetto"/>
          <w:b w:val="0"/>
          <w:sz w:val="28"/>
          <w:szCs w:val="28"/>
        </w:rPr>
        <w:t xml:space="preserve"> per essere temperate, </w:t>
      </w:r>
      <w:r w:rsidR="00886938">
        <w:rPr>
          <w:rStyle w:val="Enfasigrassetto"/>
          <w:b w:val="0"/>
          <w:sz w:val="28"/>
          <w:szCs w:val="28"/>
        </w:rPr>
        <w:t xml:space="preserve">perline, vasetti di yogurt, </w:t>
      </w:r>
      <w:r w:rsidR="00143FFB">
        <w:rPr>
          <w:rStyle w:val="Enfasigrassetto"/>
          <w:b w:val="0"/>
          <w:sz w:val="28"/>
          <w:szCs w:val="28"/>
        </w:rPr>
        <w:t>conchiglie, anche dei giochini che non usi più</w:t>
      </w:r>
      <w:r w:rsidR="00886938">
        <w:rPr>
          <w:rStyle w:val="Enfasigrassetto"/>
          <w:b w:val="0"/>
          <w:sz w:val="28"/>
          <w:szCs w:val="28"/>
        </w:rPr>
        <w:t>……</w:t>
      </w:r>
      <w:r w:rsidR="00143FFB">
        <w:rPr>
          <w:rStyle w:val="Enfasigrassetto"/>
          <w:b w:val="0"/>
          <w:sz w:val="28"/>
          <w:szCs w:val="28"/>
        </w:rPr>
        <w:t xml:space="preserve"> basta che fanno un tintinnio</w:t>
      </w:r>
      <w:r w:rsidR="00314FC0">
        <w:rPr>
          <w:rStyle w:val="Enfasigrassetto"/>
          <w:b w:val="0"/>
          <w:sz w:val="28"/>
          <w:szCs w:val="28"/>
        </w:rPr>
        <w:t>.</w:t>
      </w:r>
      <w:r w:rsidR="00143FFB">
        <w:rPr>
          <w:rStyle w:val="Enfasigrassetto"/>
          <w:b w:val="0"/>
          <w:sz w:val="28"/>
          <w:szCs w:val="28"/>
        </w:rPr>
        <w:t xml:space="preserve"> </w:t>
      </w:r>
    </w:p>
    <w:p w:rsidR="00160D92" w:rsidRDefault="000A1C40" w:rsidP="00160D9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43FFB">
        <w:rPr>
          <w:rStyle w:val="Enfasigrassetto"/>
          <w:b w:val="0"/>
          <w:sz w:val="28"/>
          <w:szCs w:val="28"/>
        </w:rPr>
        <w:t> </w:t>
      </w:r>
      <w:r w:rsidR="00160D92" w:rsidRPr="003E5CFF">
        <w:rPr>
          <w:rFonts w:eastAsia="Times New Roman" w:cstheme="minorHAnsi"/>
          <w:color w:val="000000"/>
          <w:sz w:val="28"/>
          <w:szCs w:val="28"/>
          <w:lang w:eastAsia="it-IT"/>
        </w:rPr>
        <w:t>Ma tu insieme alla mamma, il papà</w:t>
      </w:r>
      <w:r w:rsidR="00160D92">
        <w:rPr>
          <w:rFonts w:eastAsia="Times New Roman" w:cstheme="minorHAnsi"/>
          <w:color w:val="000000"/>
          <w:sz w:val="28"/>
          <w:szCs w:val="28"/>
          <w:lang w:eastAsia="it-IT"/>
        </w:rPr>
        <w:t>,</w:t>
      </w:r>
      <w:r w:rsidR="00160D92" w:rsidRPr="003E5CFF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 fratelli o sorelle costruisci il tuo scacciapensieri personalizzato con tutto quello che vuoi mischiando i materiali</w:t>
      </w:r>
      <w:r w:rsidR="009A0520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usando la tua fantasia</w:t>
      </w:r>
      <w:r w:rsidR="00160D92" w:rsidRPr="003E5CFF">
        <w:rPr>
          <w:rFonts w:eastAsia="Times New Roman" w:cstheme="minorHAnsi"/>
          <w:color w:val="000000"/>
          <w:sz w:val="28"/>
          <w:szCs w:val="28"/>
          <w:lang w:eastAsia="it-IT"/>
        </w:rPr>
        <w:t>…..</w:t>
      </w:r>
    </w:p>
    <w:p w:rsidR="00160D92" w:rsidRPr="003E5CFF" w:rsidRDefault="00160D92" w:rsidP="00160D9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3E5CFF">
        <w:rPr>
          <w:rFonts w:eastAsia="Times New Roman" w:cstheme="minorHAnsi"/>
          <w:color w:val="000000"/>
          <w:sz w:val="28"/>
          <w:szCs w:val="28"/>
          <w:lang w:eastAsia="it-IT"/>
        </w:rPr>
        <w:t>e appendilo dove vuoi!</w:t>
      </w:r>
    </w:p>
    <w:p w:rsidR="00160D92" w:rsidRPr="003E5CFF" w:rsidRDefault="00160D92" w:rsidP="00160D9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160D92" w:rsidRDefault="00160D92" w:rsidP="00160D9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3E5CFF">
        <w:rPr>
          <w:rFonts w:eastAsia="Times New Roman" w:cstheme="minorHAnsi"/>
          <w:color w:val="000000"/>
          <w:sz w:val="28"/>
          <w:szCs w:val="28"/>
          <w:lang w:eastAsia="it-IT"/>
        </w:rPr>
        <w:t xml:space="preserve">OGNI TANTO LO MUOVI 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>PER</w:t>
      </w:r>
      <w:r w:rsidRPr="003E5CFF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ASCOLTA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>RE</w:t>
      </w:r>
      <w:r w:rsidRPr="003E5CFF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IL SUO TINTINNIO</w:t>
      </w:r>
    </w:p>
    <w:p w:rsidR="00160D92" w:rsidRDefault="00160D92" w:rsidP="00160D9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886938" w:rsidRDefault="00160D92" w:rsidP="00160D9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>Ti faccio vedere alcuni immagini come esempi:</w:t>
      </w:r>
    </w:p>
    <w:p w:rsidR="00E91667" w:rsidRDefault="00CC7187" w:rsidP="000B23CB">
      <w:pPr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Style w:val="Enfasigrassetto"/>
          <w:b w:val="0"/>
          <w:sz w:val="28"/>
          <w:szCs w:val="28"/>
        </w:rPr>
        <w:t xml:space="preserve"> </w:t>
      </w:r>
      <w:r w:rsidR="00FB0D6B">
        <w:rPr>
          <w:rFonts w:ascii="Arial" w:eastAsia="Times New Roman" w:hAnsi="Arial" w:cs="Arial"/>
          <w:color w:val="000000"/>
          <w:sz w:val="21"/>
          <w:szCs w:val="21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232.5pt">
            <v:imagedata r:id="rId6" o:title="-2"/>
          </v:shape>
        </w:pict>
      </w:r>
      <w:r w:rsidR="000B23CB" w:rsidRPr="000B23CB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="000B23CB" w:rsidRPr="003E5CFF">
        <w:rPr>
          <w:rFonts w:eastAsia="Times New Roman" w:cstheme="minorHAnsi"/>
          <w:color w:val="000000"/>
          <w:sz w:val="28"/>
          <w:szCs w:val="28"/>
          <w:lang w:eastAsia="it-IT"/>
        </w:rPr>
        <w:t>Con vasetti di yogurt, decorati o pitturati, che formano delle campanelle</w:t>
      </w:r>
    </w:p>
    <w:p w:rsidR="00160D92" w:rsidRDefault="00160D92" w:rsidP="000A1C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160D92" w:rsidRDefault="00160D92" w:rsidP="000A1C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160D92" w:rsidRDefault="00160D92" w:rsidP="000A1C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160D92" w:rsidRDefault="00160D92" w:rsidP="000A1C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160D92" w:rsidRDefault="00160D92" w:rsidP="000A1C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160D92" w:rsidRDefault="00160D92" w:rsidP="000A1C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160D92" w:rsidRDefault="00160D92" w:rsidP="000A1C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160D92" w:rsidRDefault="00160D92" w:rsidP="000A1C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160D92" w:rsidRDefault="00160D92" w:rsidP="000A1C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160D92" w:rsidRDefault="00160D92" w:rsidP="000A1C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E67302" w:rsidRPr="003E5CFF" w:rsidRDefault="00FB0D6B" w:rsidP="00E673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lastRenderedPageBreak/>
        <w:pict>
          <v:shape id="_x0000_i1026" type="#_x0000_t75" style="width:285.75pt;height:224.25pt">
            <v:imagedata r:id="rId7" o:title="Cattura3"/>
          </v:shape>
        </w:pict>
      </w:r>
      <w:r w:rsidR="00E67302" w:rsidRPr="00E67302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="00E67302" w:rsidRPr="003E5CFF">
        <w:rPr>
          <w:rFonts w:eastAsia="Times New Roman" w:cstheme="minorHAnsi"/>
          <w:color w:val="000000"/>
          <w:sz w:val="28"/>
          <w:szCs w:val="28"/>
          <w:lang w:eastAsia="it-IT"/>
        </w:rPr>
        <w:t>Con vecchie chiavi (che in ogni casa ce ne sono sempre tante):</w:t>
      </w:r>
    </w:p>
    <w:p w:rsidR="00886938" w:rsidRDefault="00886938" w:rsidP="000A1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C871E1" w:rsidRPr="00C871E1" w:rsidRDefault="00C871E1" w:rsidP="000A1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E67302" w:rsidRPr="003E5CFF" w:rsidRDefault="00886938" w:rsidP="00E673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0A1C40">
        <w:rPr>
          <w:rStyle w:val="Enfasigrassetto"/>
          <w:noProof/>
          <w:lang w:eastAsia="it-IT"/>
        </w:rPr>
        <w:drawing>
          <wp:inline distT="0" distB="0" distL="0" distR="0" wp14:anchorId="4413C976" wp14:editId="46249BDE">
            <wp:extent cx="4084559" cy="3200400"/>
            <wp:effectExtent l="0" t="0" r="0" b="0"/>
            <wp:docPr id="3" name="Immagine 3" descr="Scacciapensieri. lavoretto per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cciapensieri. lavoretto per bamb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14" cy="323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302" w:rsidRPr="00E67302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="00E67302" w:rsidRPr="003E5CFF">
        <w:rPr>
          <w:rFonts w:eastAsia="Times New Roman" w:cstheme="minorHAnsi"/>
          <w:color w:val="000000"/>
          <w:sz w:val="28"/>
          <w:szCs w:val="28"/>
          <w:lang w:eastAsia="it-IT"/>
        </w:rPr>
        <w:t>Con le perline:</w:t>
      </w:r>
    </w:p>
    <w:p w:rsidR="00886938" w:rsidRDefault="00886938" w:rsidP="000A1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145AEB" w:rsidRDefault="00145AEB" w:rsidP="000A1C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>Anche questo è molto semplice, invece delle conchiglie</w:t>
      </w:r>
    </w:p>
    <w:p w:rsidR="00145AEB" w:rsidRDefault="00FB0D6B" w:rsidP="000A1C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pict>
          <v:shape id="_x0000_i1027" type="#_x0000_t75" style="width:156.75pt;height:174pt">
            <v:imagedata r:id="rId9" o:title="Cattura5"/>
          </v:shape>
        </w:pict>
      </w:r>
      <w:r w:rsidR="00971B52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potresti usare i tappi di metallo o i coperchi dei vasetti di marmellata…</w:t>
      </w:r>
    </w:p>
    <w:p w:rsidR="00145AEB" w:rsidRDefault="00145AEB" w:rsidP="000A1C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C717F0" w:rsidRPr="003E5CFF" w:rsidRDefault="00145AEB" w:rsidP="000A1C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="00971B52">
        <w:rPr>
          <w:rFonts w:eastAsia="Times New Roman" w:cstheme="minorHAnsi"/>
          <w:color w:val="000000"/>
          <w:sz w:val="28"/>
          <w:szCs w:val="28"/>
          <w:lang w:eastAsia="it-IT"/>
        </w:rPr>
        <w:t xml:space="preserve">Oppure </w:t>
      </w:r>
      <w:r w:rsidR="00C717F0" w:rsidRPr="003E5CFF">
        <w:rPr>
          <w:rFonts w:eastAsia="Times New Roman" w:cstheme="minorHAnsi"/>
          <w:color w:val="000000"/>
          <w:sz w:val="28"/>
          <w:szCs w:val="28"/>
          <w:lang w:eastAsia="it-IT"/>
        </w:rPr>
        <w:t>i tappi</w:t>
      </w:r>
      <w:r w:rsidR="00160D92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di plastica</w:t>
      </w:r>
      <w:r w:rsidR="00C717F0" w:rsidRPr="003E5CFF">
        <w:rPr>
          <w:rFonts w:eastAsia="Times New Roman" w:cstheme="minorHAnsi"/>
          <w:color w:val="000000"/>
          <w:sz w:val="28"/>
          <w:szCs w:val="28"/>
          <w:lang w:eastAsia="it-IT"/>
        </w:rPr>
        <w:t xml:space="preserve">: </w:t>
      </w:r>
    </w:p>
    <w:p w:rsidR="00C717F0" w:rsidRDefault="006A078E" w:rsidP="000A1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4810125" cy="2724150"/>
            <wp:effectExtent l="0" t="0" r="9525" b="0"/>
            <wp:docPr id="2" name="Immagine 2" descr="s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CB" w:rsidRDefault="000B23CB" w:rsidP="00971B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971B52" w:rsidRDefault="00971B52" w:rsidP="00971B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SPERO TI SIA PIACIUTO BUONA REALIZZAZIONE</w:t>
      </w:r>
    </w:p>
    <w:p w:rsidR="00971B52" w:rsidRDefault="00971B52" w:rsidP="00971B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971B52" w:rsidRDefault="00971B52" w:rsidP="00971B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CIAO</w:t>
      </w:r>
    </w:p>
    <w:p w:rsidR="00971B52" w:rsidRDefault="00FB0D6B" w:rsidP="00971B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pict>
          <v:shape id="_x0000_i1028" type="#_x0000_t75" style="width:243.75pt;height:230.25pt">
            <v:imagedata r:id="rId11" o:title="6"/>
          </v:shape>
        </w:pict>
      </w:r>
    </w:p>
    <w:sectPr w:rsidR="00971B52" w:rsidSect="000B23C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66"/>
    <w:rsid w:val="00061DA2"/>
    <w:rsid w:val="000A1C40"/>
    <w:rsid w:val="000B23CB"/>
    <w:rsid w:val="00143FFB"/>
    <w:rsid w:val="00145AEB"/>
    <w:rsid w:val="00160D92"/>
    <w:rsid w:val="001A6210"/>
    <w:rsid w:val="00314FC0"/>
    <w:rsid w:val="00327C4C"/>
    <w:rsid w:val="00362AA8"/>
    <w:rsid w:val="00381515"/>
    <w:rsid w:val="003A6F79"/>
    <w:rsid w:val="003C1700"/>
    <w:rsid w:val="003E5CFF"/>
    <w:rsid w:val="003E68D1"/>
    <w:rsid w:val="00453E42"/>
    <w:rsid w:val="00515758"/>
    <w:rsid w:val="005C6A96"/>
    <w:rsid w:val="005C70CC"/>
    <w:rsid w:val="006A078E"/>
    <w:rsid w:val="007A2963"/>
    <w:rsid w:val="00802901"/>
    <w:rsid w:val="00886938"/>
    <w:rsid w:val="00971B52"/>
    <w:rsid w:val="009A0520"/>
    <w:rsid w:val="00C717F0"/>
    <w:rsid w:val="00C871E1"/>
    <w:rsid w:val="00CC7187"/>
    <w:rsid w:val="00E6189F"/>
    <w:rsid w:val="00E67302"/>
    <w:rsid w:val="00E91667"/>
    <w:rsid w:val="00EE7366"/>
    <w:rsid w:val="00FB0D6B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0A1C40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0A1C40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1C4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1C40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0A1C40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0A1C40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0A1C40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0A1C40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1C4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1C40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0A1C40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0A1C4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3A11-42BD-4367-A5C1-93F34D5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GRAZIA</cp:lastModifiedBy>
  <cp:revision>2</cp:revision>
  <dcterms:created xsi:type="dcterms:W3CDTF">2020-04-30T09:33:00Z</dcterms:created>
  <dcterms:modified xsi:type="dcterms:W3CDTF">2020-04-30T09:33:00Z</dcterms:modified>
</cp:coreProperties>
</file>